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23" w:rsidRPr="000E2143" w:rsidRDefault="002D3423" w:rsidP="002D3423">
      <w:pPr>
        <w:pStyle w:val="Default"/>
        <w:jc w:val="right"/>
        <w:rPr>
          <w:b/>
          <w:bCs/>
          <w:sz w:val="20"/>
          <w:szCs w:val="20"/>
        </w:rPr>
      </w:pPr>
      <w:r w:rsidRPr="000E2143">
        <w:rPr>
          <w:i/>
          <w:sz w:val="20"/>
          <w:szCs w:val="20"/>
        </w:rPr>
        <w:t>Załącznik nr 3 do Zapytania ofertowego</w:t>
      </w:r>
    </w:p>
    <w:p w:rsidR="004D2135" w:rsidRPr="00CD2005" w:rsidRDefault="00E42B7A" w:rsidP="001E6683">
      <w:pPr>
        <w:pStyle w:val="Default"/>
        <w:jc w:val="center"/>
        <w:rPr>
          <w:sz w:val="22"/>
          <w:szCs w:val="22"/>
        </w:rPr>
      </w:pPr>
      <w:r w:rsidRPr="00CD2005">
        <w:rPr>
          <w:b/>
          <w:bCs/>
          <w:sz w:val="22"/>
          <w:szCs w:val="22"/>
        </w:rPr>
        <w:t>Umowa</w:t>
      </w:r>
      <w:r w:rsidR="001E6683" w:rsidRPr="00CD2005">
        <w:rPr>
          <w:sz w:val="22"/>
          <w:szCs w:val="22"/>
        </w:rPr>
        <w:t xml:space="preserve"> </w:t>
      </w:r>
      <w:r w:rsidR="00870013">
        <w:rPr>
          <w:b/>
          <w:sz w:val="22"/>
          <w:szCs w:val="22"/>
        </w:rPr>
        <w:t>nr …./2020</w:t>
      </w:r>
      <w:r w:rsidR="002D3423" w:rsidRPr="00CD2005">
        <w:rPr>
          <w:b/>
          <w:bCs/>
          <w:sz w:val="22"/>
          <w:szCs w:val="22"/>
        </w:rPr>
        <w:br/>
      </w:r>
      <w:r w:rsidR="002D3423" w:rsidRPr="00CD2005">
        <w:rPr>
          <w:bCs/>
          <w:i/>
          <w:sz w:val="22"/>
          <w:szCs w:val="22"/>
        </w:rPr>
        <w:t>(wzór)</w:t>
      </w:r>
    </w:p>
    <w:p w:rsidR="002D3423" w:rsidRPr="00CD2005" w:rsidRDefault="002D3423" w:rsidP="004D2135">
      <w:pPr>
        <w:pStyle w:val="Default"/>
        <w:jc w:val="center"/>
        <w:rPr>
          <w:b/>
          <w:bCs/>
          <w:sz w:val="22"/>
          <w:szCs w:val="22"/>
        </w:rPr>
      </w:pPr>
    </w:p>
    <w:p w:rsidR="004D2135" w:rsidRPr="00CD2005" w:rsidRDefault="004D2135" w:rsidP="004D2135">
      <w:pPr>
        <w:shd w:val="clear" w:color="auto" w:fill="FFFFFF"/>
        <w:tabs>
          <w:tab w:val="left" w:leader="dot" w:pos="2213"/>
        </w:tabs>
        <w:jc w:val="both"/>
        <w:rPr>
          <w:sz w:val="22"/>
          <w:szCs w:val="22"/>
        </w:rPr>
      </w:pPr>
      <w:r w:rsidRPr="00CD2005">
        <w:rPr>
          <w:sz w:val="22"/>
          <w:szCs w:val="22"/>
        </w:rPr>
        <w:t>zawarta w dniu ............ w Łęcznej, pomiędzy:</w:t>
      </w:r>
    </w:p>
    <w:p w:rsidR="004D2135" w:rsidRPr="00CD2005" w:rsidRDefault="004D2135" w:rsidP="004D2135">
      <w:pPr>
        <w:jc w:val="both"/>
        <w:rPr>
          <w:sz w:val="22"/>
          <w:szCs w:val="22"/>
        </w:rPr>
      </w:pPr>
      <w:r w:rsidRPr="00CD2005">
        <w:rPr>
          <w:b/>
          <w:sz w:val="22"/>
          <w:szCs w:val="22"/>
        </w:rPr>
        <w:t>Gminą Łęczna</w:t>
      </w:r>
      <w:r w:rsidRPr="00CD2005">
        <w:rPr>
          <w:sz w:val="22"/>
          <w:szCs w:val="22"/>
        </w:rPr>
        <w:t>, Plac Kościuszki 5, 21-010 Łęczna,</w:t>
      </w:r>
      <w:r w:rsidRPr="00CD2005">
        <w:rPr>
          <w:b/>
          <w:sz w:val="22"/>
          <w:szCs w:val="22"/>
        </w:rPr>
        <w:t xml:space="preserve"> </w:t>
      </w:r>
      <w:r w:rsidRPr="00CD2005">
        <w:rPr>
          <w:sz w:val="22"/>
          <w:szCs w:val="22"/>
        </w:rPr>
        <w:t xml:space="preserve">NIP: 5050017749, </w:t>
      </w:r>
      <w:r w:rsidRPr="00CD2005">
        <w:rPr>
          <w:b/>
          <w:sz w:val="22"/>
          <w:szCs w:val="22"/>
        </w:rPr>
        <w:t>reprezentowaną przez Miejski Ośrodek Pomocy Społecznej  w Łęcznej</w:t>
      </w:r>
      <w:r w:rsidRPr="00CD2005">
        <w:rPr>
          <w:sz w:val="22"/>
          <w:szCs w:val="22"/>
        </w:rPr>
        <w:t xml:space="preserve">, ul. Jaśminowa 4, 21-010 Łęczna, zwany dalej Zamawiającym, w imieniu którego działa </w:t>
      </w:r>
      <w:r w:rsidRPr="00CD2005">
        <w:rPr>
          <w:b/>
          <w:sz w:val="22"/>
          <w:szCs w:val="22"/>
        </w:rPr>
        <w:t xml:space="preserve">Pani Ewa Studzińska - Dyrektor Miejskiego  Ośrodka Pomocy Społecznej  w Łęcznej </w:t>
      </w:r>
    </w:p>
    <w:p w:rsidR="004D2135" w:rsidRPr="00CD2005" w:rsidRDefault="004D2135" w:rsidP="004D2135">
      <w:pPr>
        <w:shd w:val="clear" w:color="auto" w:fill="FFFFFF"/>
        <w:jc w:val="both"/>
        <w:rPr>
          <w:sz w:val="22"/>
          <w:szCs w:val="22"/>
        </w:rPr>
      </w:pPr>
      <w:r w:rsidRPr="00CD2005">
        <w:rPr>
          <w:sz w:val="22"/>
          <w:szCs w:val="22"/>
        </w:rPr>
        <w:t>a</w:t>
      </w:r>
    </w:p>
    <w:p w:rsidR="004D2135" w:rsidRPr="00CD2005" w:rsidRDefault="004D2135" w:rsidP="004D2135">
      <w:pPr>
        <w:shd w:val="clear" w:color="auto" w:fill="FFFFFF"/>
        <w:jc w:val="both"/>
        <w:rPr>
          <w:sz w:val="22"/>
          <w:szCs w:val="22"/>
        </w:rPr>
      </w:pPr>
      <w:r w:rsidRPr="00CD2005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Pr="00CD2005">
        <w:rPr>
          <w:sz w:val="22"/>
          <w:szCs w:val="22"/>
        </w:rPr>
        <w:br/>
        <w:t>zwanym dalej Wykonawcą, w imieniu którego działa/działają:</w:t>
      </w:r>
    </w:p>
    <w:p w:rsidR="004D2135" w:rsidRPr="00CD2005" w:rsidRDefault="004D2135" w:rsidP="004D2135">
      <w:pPr>
        <w:shd w:val="clear" w:color="auto" w:fill="FFFFFF"/>
        <w:jc w:val="both"/>
        <w:rPr>
          <w:sz w:val="22"/>
          <w:szCs w:val="22"/>
        </w:rPr>
      </w:pPr>
      <w:r w:rsidRPr="00CD2005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Pr="00CD2005">
        <w:rPr>
          <w:sz w:val="22"/>
          <w:szCs w:val="22"/>
        </w:rPr>
        <w:br/>
        <w:t>................................................................................................................................................</w:t>
      </w:r>
    </w:p>
    <w:p w:rsidR="004D2135" w:rsidRPr="00CD2005" w:rsidRDefault="004D2135" w:rsidP="005A58A7">
      <w:pPr>
        <w:shd w:val="clear" w:color="auto" w:fill="FFFFFF"/>
        <w:rPr>
          <w:sz w:val="22"/>
          <w:szCs w:val="22"/>
        </w:rPr>
      </w:pPr>
      <w:r w:rsidRPr="00CD2005">
        <w:rPr>
          <w:sz w:val="22"/>
          <w:szCs w:val="22"/>
        </w:rPr>
        <w:t>o następującej treści:</w:t>
      </w:r>
    </w:p>
    <w:p w:rsidR="004D2135" w:rsidRPr="00054B24" w:rsidRDefault="004D2135" w:rsidP="004D2135">
      <w:pPr>
        <w:suppressAutoHyphens/>
        <w:autoSpaceDN/>
        <w:adjustRightInd/>
        <w:jc w:val="center"/>
        <w:rPr>
          <w:b/>
          <w:kern w:val="1"/>
          <w:sz w:val="22"/>
          <w:szCs w:val="22"/>
          <w:lang w:eastAsia="hi-IN" w:bidi="hi-IN"/>
        </w:rPr>
      </w:pPr>
      <w:r w:rsidRPr="00054B24">
        <w:rPr>
          <w:b/>
          <w:kern w:val="1"/>
          <w:sz w:val="22"/>
          <w:szCs w:val="22"/>
          <w:lang w:eastAsia="hi-IN" w:bidi="hi-IN"/>
        </w:rPr>
        <w:t>§ 1</w:t>
      </w:r>
    </w:p>
    <w:p w:rsidR="004D2135" w:rsidRPr="00CD2005" w:rsidRDefault="004D2135" w:rsidP="00FF6133">
      <w:pPr>
        <w:suppressAutoHyphens/>
        <w:autoSpaceDN/>
        <w:adjustRightInd/>
        <w:jc w:val="both"/>
        <w:rPr>
          <w:kern w:val="1"/>
          <w:sz w:val="22"/>
          <w:szCs w:val="22"/>
          <w:lang w:eastAsia="hi-IN" w:bidi="hi-IN"/>
        </w:rPr>
      </w:pPr>
      <w:r w:rsidRPr="00CD2005">
        <w:rPr>
          <w:kern w:val="1"/>
          <w:sz w:val="22"/>
          <w:szCs w:val="22"/>
          <w:lang w:eastAsia="hi-IN" w:bidi="hi-IN"/>
        </w:rPr>
        <w:t xml:space="preserve">Umowa niniejsza została zawarta </w:t>
      </w:r>
      <w:r w:rsidRPr="00CD2005">
        <w:rPr>
          <w:rFonts w:eastAsia="SimSun"/>
          <w:kern w:val="1"/>
          <w:sz w:val="22"/>
          <w:szCs w:val="22"/>
          <w:lang w:eastAsia="hi-IN" w:bidi="hi-IN"/>
        </w:rPr>
        <w:t xml:space="preserve">po przeprowadzeniu postępowania o udzielenie zamówienia na wydatkowanie środków publicznych </w:t>
      </w:r>
      <w:r w:rsidRPr="00CD2005">
        <w:rPr>
          <w:kern w:val="1"/>
          <w:sz w:val="22"/>
          <w:szCs w:val="22"/>
          <w:lang w:eastAsia="hi-IN" w:bidi="hi-IN"/>
        </w:rPr>
        <w:t xml:space="preserve">wyłączonych na podstawie art. 4 pkt 8 z ustawy </w:t>
      </w:r>
      <w:r w:rsidRPr="00CD2005">
        <w:rPr>
          <w:kern w:val="1"/>
          <w:sz w:val="22"/>
          <w:szCs w:val="22"/>
          <w:lang w:eastAsia="hi-IN" w:bidi="hi-IN"/>
        </w:rPr>
        <w:br/>
        <w:t>z dnia 29 stycznia 2004 r. Prawo zamówień publicznych (Dz. U. z 201</w:t>
      </w:r>
      <w:r w:rsidR="00B10BC3">
        <w:rPr>
          <w:kern w:val="1"/>
          <w:sz w:val="22"/>
          <w:szCs w:val="22"/>
          <w:lang w:eastAsia="hi-IN" w:bidi="hi-IN"/>
        </w:rPr>
        <w:t>9 r.</w:t>
      </w:r>
      <w:r w:rsidRPr="00CD2005">
        <w:rPr>
          <w:kern w:val="1"/>
          <w:sz w:val="22"/>
          <w:szCs w:val="22"/>
          <w:lang w:eastAsia="hi-IN" w:bidi="hi-IN"/>
        </w:rPr>
        <w:t xml:space="preserve"> poz. 1</w:t>
      </w:r>
      <w:r w:rsidR="00B10BC3">
        <w:rPr>
          <w:kern w:val="1"/>
          <w:sz w:val="22"/>
          <w:szCs w:val="22"/>
          <w:lang w:eastAsia="hi-IN" w:bidi="hi-IN"/>
        </w:rPr>
        <w:t>843</w:t>
      </w:r>
      <w:r w:rsidRPr="00CD2005">
        <w:rPr>
          <w:kern w:val="1"/>
          <w:sz w:val="22"/>
          <w:szCs w:val="22"/>
          <w:lang w:eastAsia="hi-IN" w:bidi="hi-IN"/>
        </w:rPr>
        <w:t>, z późn. zm.).</w:t>
      </w:r>
    </w:p>
    <w:p w:rsidR="004D2135" w:rsidRPr="00054B24" w:rsidRDefault="004D2135" w:rsidP="004D2135">
      <w:pPr>
        <w:suppressAutoHyphens/>
        <w:autoSpaceDN/>
        <w:adjustRightInd/>
        <w:jc w:val="center"/>
        <w:rPr>
          <w:b/>
          <w:kern w:val="1"/>
          <w:sz w:val="22"/>
          <w:szCs w:val="22"/>
          <w:lang w:eastAsia="hi-IN" w:bidi="hi-IN"/>
        </w:rPr>
      </w:pPr>
      <w:r w:rsidRPr="00054B24">
        <w:rPr>
          <w:b/>
          <w:kern w:val="1"/>
          <w:sz w:val="22"/>
          <w:szCs w:val="22"/>
          <w:lang w:eastAsia="hi-IN" w:bidi="hi-IN"/>
        </w:rPr>
        <w:t>§ 2</w:t>
      </w:r>
    </w:p>
    <w:p w:rsidR="004D2135" w:rsidRPr="00CD2005" w:rsidRDefault="001E6683" w:rsidP="00054B24">
      <w:pPr>
        <w:pStyle w:val="Default"/>
        <w:jc w:val="both"/>
        <w:rPr>
          <w:sz w:val="22"/>
          <w:szCs w:val="22"/>
        </w:rPr>
      </w:pPr>
      <w:r w:rsidRPr="00CD2005">
        <w:rPr>
          <w:sz w:val="22"/>
          <w:szCs w:val="22"/>
        </w:rPr>
        <w:t>Przedmiotem zamówienia jest świadczenie usług schronienia d</w:t>
      </w:r>
      <w:r w:rsidR="00C5703B">
        <w:rPr>
          <w:sz w:val="22"/>
          <w:szCs w:val="22"/>
        </w:rPr>
        <w:t xml:space="preserve">la osób bezdomnych  </w:t>
      </w:r>
      <w:r w:rsidRPr="00CD2005">
        <w:rPr>
          <w:sz w:val="22"/>
          <w:szCs w:val="22"/>
        </w:rPr>
        <w:t>z terenu gminy Łęczna tj. schronienie, zapewnienie trzech posiłków dzien</w:t>
      </w:r>
      <w:r w:rsidR="00C5703B">
        <w:rPr>
          <w:sz w:val="22"/>
          <w:szCs w:val="22"/>
        </w:rPr>
        <w:t>nie</w:t>
      </w:r>
      <w:r w:rsidR="005A58A7">
        <w:rPr>
          <w:sz w:val="22"/>
          <w:szCs w:val="22"/>
        </w:rPr>
        <w:t>,</w:t>
      </w:r>
      <w:r w:rsidR="00B10BC3">
        <w:rPr>
          <w:sz w:val="22"/>
          <w:szCs w:val="22"/>
        </w:rPr>
        <w:t xml:space="preserve"> w tym jednego gorącego</w:t>
      </w:r>
      <w:r w:rsidRPr="00CD2005">
        <w:rPr>
          <w:sz w:val="22"/>
          <w:szCs w:val="22"/>
        </w:rPr>
        <w:t>.</w:t>
      </w:r>
    </w:p>
    <w:p w:rsidR="001E6683" w:rsidRPr="00054B24" w:rsidRDefault="004D2135" w:rsidP="00054B24">
      <w:pPr>
        <w:suppressAutoHyphens/>
        <w:autoSpaceDN/>
        <w:adjustRightInd/>
        <w:jc w:val="center"/>
        <w:rPr>
          <w:b/>
          <w:kern w:val="1"/>
          <w:sz w:val="22"/>
          <w:szCs w:val="22"/>
          <w:lang w:eastAsia="hi-IN" w:bidi="hi-IN"/>
        </w:rPr>
      </w:pPr>
      <w:r w:rsidRPr="00054B24">
        <w:rPr>
          <w:b/>
          <w:kern w:val="1"/>
          <w:sz w:val="22"/>
          <w:szCs w:val="22"/>
          <w:lang w:eastAsia="hi-IN" w:bidi="hi-IN"/>
        </w:rPr>
        <w:t>§ 3</w:t>
      </w:r>
    </w:p>
    <w:p w:rsidR="00FD3DFB" w:rsidRPr="00FD3DFB" w:rsidRDefault="001E6683" w:rsidP="00FD3DF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adjustRightInd/>
        <w:ind w:hanging="720"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Strony ustalają, że usługi schronienia świadczone będą w placówce pobytowej Wykonawcy.</w:t>
      </w:r>
    </w:p>
    <w:p w:rsidR="001E6683" w:rsidRPr="00CD2005" w:rsidRDefault="00E44839" w:rsidP="00C83FDD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6"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>
        <w:rPr>
          <w:rFonts w:eastAsia="SimSun"/>
          <w:color w:val="00000A"/>
          <w:sz w:val="22"/>
          <w:szCs w:val="22"/>
          <w:lang w:eastAsia="hi-IN" w:bidi="hi-IN"/>
        </w:rPr>
        <w:t>Prognozowana</w:t>
      </w:r>
      <w:r w:rsidR="00017543">
        <w:rPr>
          <w:rFonts w:eastAsia="SimSun"/>
          <w:color w:val="00000A"/>
          <w:sz w:val="22"/>
          <w:szCs w:val="22"/>
          <w:lang w:eastAsia="hi-IN" w:bidi="hi-IN"/>
        </w:rPr>
        <w:t xml:space="preserve"> </w:t>
      </w:r>
      <w:r w:rsidR="001E6683" w:rsidRPr="001E6683">
        <w:rPr>
          <w:rFonts w:eastAsia="SimSun"/>
          <w:color w:val="00000A"/>
          <w:sz w:val="22"/>
          <w:szCs w:val="22"/>
          <w:lang w:eastAsia="hi-IN" w:bidi="hi-IN"/>
        </w:rPr>
        <w:t>liczba świadczeniobior</w:t>
      </w:r>
      <w:r w:rsidR="00C83FDD">
        <w:rPr>
          <w:rFonts w:eastAsia="SimSun"/>
          <w:color w:val="00000A"/>
          <w:sz w:val="22"/>
          <w:szCs w:val="22"/>
          <w:lang w:eastAsia="hi-IN" w:bidi="hi-IN"/>
        </w:rPr>
        <w:t xml:space="preserve">ców wynosić będzie </w:t>
      </w:r>
      <w:r w:rsidR="00870013">
        <w:rPr>
          <w:rFonts w:eastAsia="SimSun"/>
          <w:b/>
          <w:sz w:val="22"/>
          <w:szCs w:val="22"/>
          <w:lang w:eastAsia="hi-IN" w:bidi="hi-IN"/>
        </w:rPr>
        <w:t>7</w:t>
      </w:r>
      <w:r w:rsidR="001E6683" w:rsidRPr="005A58A7">
        <w:rPr>
          <w:rFonts w:eastAsia="SimSun"/>
          <w:b/>
          <w:sz w:val="22"/>
          <w:szCs w:val="22"/>
          <w:lang w:eastAsia="hi-IN" w:bidi="hi-IN"/>
        </w:rPr>
        <w:t> osób.</w:t>
      </w:r>
    </w:p>
    <w:p w:rsidR="001E6683" w:rsidRPr="00CD2005" w:rsidRDefault="001E6683" w:rsidP="00FD3DF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6"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Ze względu na specyfikację przedmiotu zamówienia faktyczna liczba osób, którym świadczone będą usługi schronienia oraz liczba świadczeń będzie uzależniona od rzeczywistej liczby osób bezdomnych z terenu </w:t>
      </w:r>
      <w:r w:rsidRPr="00CD2005">
        <w:rPr>
          <w:rFonts w:eastAsia="SimSun"/>
          <w:color w:val="00000A"/>
          <w:sz w:val="22"/>
          <w:szCs w:val="22"/>
          <w:lang w:eastAsia="hi-IN" w:bidi="hi-IN"/>
        </w:rPr>
        <w:t>gminy</w:t>
      </w:r>
      <w:r w:rsidR="00CD2005" w:rsidRPr="00CD2005">
        <w:rPr>
          <w:rFonts w:eastAsia="SimSun"/>
          <w:color w:val="00000A"/>
          <w:sz w:val="22"/>
          <w:szCs w:val="22"/>
          <w:lang w:eastAsia="hi-IN" w:bidi="hi-IN"/>
        </w:rPr>
        <w:t xml:space="preserve"> Łęczna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.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Zamawiający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zastrzega sobie prawo niewyczerpania całego zakresu przedmiotu zamówienia.</w:t>
      </w:r>
    </w:p>
    <w:p w:rsidR="001E6683" w:rsidRPr="001E6683" w:rsidRDefault="001E6683" w:rsidP="00CD2005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6"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Usługi świadczone będą w oparciu o skierowania </w:t>
      </w:r>
      <w:r w:rsidRPr="00B70BCF">
        <w:rPr>
          <w:rFonts w:eastAsia="SimSun"/>
          <w:sz w:val="22"/>
          <w:szCs w:val="22"/>
          <w:lang w:eastAsia="hi-IN" w:bidi="hi-IN"/>
        </w:rPr>
        <w:t>oraz indywidualne decyzje administracyjne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wydane przez </w:t>
      </w:r>
      <w:r w:rsidR="00CD2005" w:rsidRPr="00CD2005">
        <w:rPr>
          <w:rFonts w:eastAsia="SimSun"/>
          <w:color w:val="00000A"/>
          <w:sz w:val="22"/>
          <w:szCs w:val="22"/>
          <w:lang w:eastAsia="hi-IN" w:bidi="hi-IN"/>
        </w:rPr>
        <w:t>Dyrektora Miejskiego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Ośrodka Pomocy Społecznej</w:t>
      </w:r>
      <w:r w:rsidR="00CD2005" w:rsidRPr="00CD2005">
        <w:rPr>
          <w:rFonts w:eastAsia="SimSun"/>
          <w:color w:val="00000A"/>
          <w:sz w:val="22"/>
          <w:szCs w:val="22"/>
          <w:lang w:eastAsia="hi-IN" w:bidi="hi-IN"/>
        </w:rPr>
        <w:t xml:space="preserve"> w Łęcznej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, które to decyzje zawierają: </w:t>
      </w:r>
    </w:p>
    <w:p w:rsidR="001E6683" w:rsidRPr="001E6683" w:rsidRDefault="005A58A7" w:rsidP="001E6683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>
        <w:rPr>
          <w:rFonts w:eastAsia="SimSun"/>
          <w:color w:val="00000A"/>
          <w:sz w:val="22"/>
          <w:szCs w:val="22"/>
          <w:lang w:eastAsia="hi-IN" w:bidi="hi-IN"/>
        </w:rPr>
        <w:t>imię i nazwisko świadczeniobiorcy;</w:t>
      </w:r>
    </w:p>
    <w:p w:rsidR="00CD2005" w:rsidRPr="001E6683" w:rsidRDefault="001E6683" w:rsidP="00CD2005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okres, przez który usługi mają być świadczone (termin rozpoczęcia i zakończenia świadczenia usług).</w:t>
      </w:r>
    </w:p>
    <w:p w:rsidR="001E6683" w:rsidRPr="00CD2005" w:rsidRDefault="001E6683" w:rsidP="00CD2005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imes New Roman" w:eastAsia="SimSun" w:hAnsi="Times New Roman" w:cs="Times New Roman"/>
          <w:strike/>
          <w:color w:val="00000A"/>
          <w:lang w:eastAsia="hi-IN" w:bidi="hi-IN"/>
        </w:rPr>
      </w:pPr>
      <w:r w:rsidRPr="00CD2005">
        <w:rPr>
          <w:rFonts w:ascii="Times New Roman" w:eastAsia="SimSun" w:hAnsi="Times New Roman" w:cs="Times New Roman"/>
          <w:color w:val="00000A"/>
          <w:lang w:eastAsia="hi-IN" w:bidi="hi-IN"/>
        </w:rPr>
        <w:t xml:space="preserve">W </w:t>
      </w:r>
      <w:r w:rsidR="005A58A7">
        <w:rPr>
          <w:rFonts w:ascii="Times New Roman" w:eastAsia="SimSun" w:hAnsi="Times New Roman" w:cs="Times New Roman"/>
          <w:color w:val="00000A"/>
          <w:lang w:eastAsia="hi-IN" w:bidi="hi-IN"/>
        </w:rPr>
        <w:t xml:space="preserve">szczególnie uzasadnionych </w:t>
      </w:r>
      <w:r w:rsidRPr="00CD2005">
        <w:rPr>
          <w:rFonts w:ascii="Times New Roman" w:eastAsia="SimSun" w:hAnsi="Times New Roman" w:cs="Times New Roman"/>
          <w:color w:val="00000A"/>
          <w:lang w:eastAsia="hi-IN" w:bidi="hi-IN"/>
        </w:rPr>
        <w:t>przypadkach dopuszcza się podjęcie świadczenia usług przez Wykonawcę  bez decyzji i skierowania wskazanego w ust. 4, a jedynie w oparciu o dane</w:t>
      </w:r>
      <w:r w:rsidR="005A58A7">
        <w:rPr>
          <w:rFonts w:ascii="Times New Roman" w:eastAsia="SimSun" w:hAnsi="Times New Roman" w:cs="Times New Roman"/>
          <w:color w:val="00000A"/>
          <w:lang w:eastAsia="hi-IN" w:bidi="hi-IN"/>
        </w:rPr>
        <w:t xml:space="preserve"> przekazane przez Zamawiającego - </w:t>
      </w:r>
      <w:r w:rsidRPr="00CD2005">
        <w:rPr>
          <w:rFonts w:ascii="Times New Roman" w:eastAsia="SimSun" w:hAnsi="Times New Roman" w:cs="Times New Roman"/>
          <w:color w:val="00000A"/>
          <w:lang w:eastAsia="hi-IN" w:bidi="hi-IN"/>
        </w:rPr>
        <w:t>Wykonawcy faksem</w:t>
      </w:r>
      <w:r w:rsidR="005A58A7">
        <w:rPr>
          <w:rFonts w:ascii="Times New Roman" w:eastAsia="SimSun" w:hAnsi="Times New Roman" w:cs="Times New Roman"/>
          <w:color w:val="00000A"/>
          <w:lang w:eastAsia="hi-IN" w:bidi="hi-IN"/>
        </w:rPr>
        <w:t>, e-mailem lub telefonicznie. Z</w:t>
      </w:r>
      <w:r w:rsidRPr="00CD2005">
        <w:rPr>
          <w:rFonts w:ascii="Times New Roman" w:eastAsia="SimSun" w:hAnsi="Times New Roman" w:cs="Times New Roman"/>
          <w:color w:val="00000A"/>
          <w:lang w:eastAsia="hi-IN" w:bidi="hi-IN"/>
        </w:rPr>
        <w:t xml:space="preserve">lecenie takie zostanie potwierdzone w ciągu 7 dni kopią decyzji administracyjnej. </w:t>
      </w:r>
    </w:p>
    <w:p w:rsidR="001E6683" w:rsidRPr="00CD2005" w:rsidRDefault="001E6683" w:rsidP="005A58A7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/>
        <w:ind w:left="426" w:hanging="426"/>
        <w:jc w:val="both"/>
        <w:rPr>
          <w:rFonts w:ascii="Times New Roman" w:eastAsia="SimSun" w:hAnsi="Times New Roman" w:cs="Times New Roman"/>
          <w:strike/>
          <w:color w:val="00000A"/>
          <w:lang w:eastAsia="hi-IN" w:bidi="hi-IN"/>
        </w:rPr>
      </w:pPr>
      <w:r w:rsidRPr="00CD2005">
        <w:rPr>
          <w:rFonts w:ascii="Times New Roman" w:eastAsia="SimSun" w:hAnsi="Times New Roman" w:cs="Times New Roman"/>
          <w:color w:val="00000A"/>
          <w:lang w:eastAsia="hi-IN" w:bidi="hi-IN"/>
        </w:rPr>
        <w:t xml:space="preserve">Strony uzgadniają na potrzeby niniejszej umowy następujące dane kontaktowe: </w:t>
      </w:r>
    </w:p>
    <w:p w:rsidR="001E6683" w:rsidRPr="001E6683" w:rsidRDefault="001E6683" w:rsidP="005A58A7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Zamawiający:</w:t>
      </w:r>
    </w:p>
    <w:p w:rsidR="001E6683" w:rsidRPr="001E6683" w:rsidRDefault="001E6683" w:rsidP="001E6683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nr faksu: </w:t>
      </w:r>
    </w:p>
    <w:p w:rsidR="001E6683" w:rsidRPr="001E6683" w:rsidRDefault="001E6683" w:rsidP="001E6683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adres e-mail: </w:t>
      </w:r>
    </w:p>
    <w:p w:rsidR="001E6683" w:rsidRPr="001E6683" w:rsidRDefault="001E6683" w:rsidP="001E6683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nr telefonu: </w:t>
      </w:r>
    </w:p>
    <w:p w:rsidR="001E6683" w:rsidRPr="001E6683" w:rsidRDefault="001E6683" w:rsidP="001E668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Wykonawca:</w:t>
      </w:r>
    </w:p>
    <w:p w:rsidR="001E6683" w:rsidRPr="001E6683" w:rsidRDefault="001E6683" w:rsidP="001E6683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nr faksu: </w:t>
      </w:r>
    </w:p>
    <w:p w:rsidR="001E6683" w:rsidRPr="001E6683" w:rsidRDefault="001E6683" w:rsidP="001E6683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adres e-mail:  </w:t>
      </w:r>
    </w:p>
    <w:p w:rsidR="001E6683" w:rsidRPr="001E6683" w:rsidRDefault="001E6683" w:rsidP="001E6683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nr telefonu</w:t>
      </w:r>
      <w:r w:rsidR="00FD3DFB">
        <w:rPr>
          <w:rFonts w:eastAsia="SimSun"/>
          <w:color w:val="00000A"/>
          <w:sz w:val="22"/>
          <w:szCs w:val="22"/>
          <w:lang w:eastAsia="hi-IN" w:bidi="hi-IN"/>
        </w:rPr>
        <w:t>: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</w:t>
      </w:r>
    </w:p>
    <w:p w:rsidR="001E6683" w:rsidRDefault="001E6683" w:rsidP="00C5703B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6"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Wykonawca jest zobowiązany do każdorazowego poinformo</w:t>
      </w:r>
      <w:r w:rsidR="00C5703B">
        <w:rPr>
          <w:rFonts w:eastAsia="SimSun"/>
          <w:color w:val="00000A"/>
          <w:sz w:val="22"/>
          <w:szCs w:val="22"/>
          <w:lang w:eastAsia="hi-IN" w:bidi="hi-IN"/>
        </w:rPr>
        <w:t xml:space="preserve">wania na piśmie Zamawiającego </w:t>
      </w:r>
      <w:r w:rsidR="00C5703B">
        <w:rPr>
          <w:rFonts w:eastAsia="SimSun"/>
          <w:color w:val="00000A"/>
          <w:sz w:val="22"/>
          <w:szCs w:val="22"/>
          <w:lang w:eastAsia="hi-IN" w:bidi="hi-IN"/>
        </w:rPr>
        <w:br/>
        <w:t xml:space="preserve">o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zmianie danych, o których mowa  w ust. 6 pkt 2 lit.</w:t>
      </w:r>
      <w:r w:rsidR="00870013">
        <w:rPr>
          <w:rFonts w:eastAsia="SimSun"/>
          <w:color w:val="00000A"/>
          <w:sz w:val="22"/>
          <w:szCs w:val="22"/>
          <w:lang w:eastAsia="hi-IN" w:bidi="hi-IN"/>
        </w:rPr>
        <w:t xml:space="preserve">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a-c.</w:t>
      </w:r>
    </w:p>
    <w:p w:rsidR="001E6683" w:rsidRDefault="001E6683" w:rsidP="005A58A7">
      <w:pPr>
        <w:widowControl/>
        <w:numPr>
          <w:ilvl w:val="0"/>
          <w:numId w:val="10"/>
        </w:numPr>
        <w:tabs>
          <w:tab w:val="clear" w:pos="720"/>
          <w:tab w:val="num" w:pos="426"/>
        </w:tabs>
        <w:suppressAutoHyphens/>
        <w:autoSpaceDE/>
        <w:autoSpaceDN/>
        <w:adjustRightInd/>
        <w:ind w:left="426" w:hanging="426"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5A58A7">
        <w:rPr>
          <w:rFonts w:eastAsia="SimSun"/>
          <w:iCs/>
          <w:color w:val="00000A"/>
          <w:sz w:val="22"/>
          <w:szCs w:val="22"/>
          <w:lang w:eastAsia="hi-IN" w:bidi="hi-IN"/>
        </w:rPr>
        <w:t>Zamawiający</w:t>
      </w:r>
      <w:r w:rsidRPr="005A58A7">
        <w:rPr>
          <w:rFonts w:eastAsia="SimSun"/>
          <w:color w:val="00000A"/>
          <w:sz w:val="22"/>
          <w:szCs w:val="22"/>
          <w:lang w:eastAsia="hi-IN" w:bidi="hi-IN"/>
        </w:rPr>
        <w:t xml:space="preserve"> zastrzega sobie prawo kontroli jakości świadczonych usług oraz zgodności ich wykonywania z umową i wymaganiami zawartymi w zapytaniu ofertowym przez upoważnionego  pracownika </w:t>
      </w:r>
      <w:r w:rsidR="00CD2005" w:rsidRPr="005A58A7">
        <w:rPr>
          <w:rFonts w:eastAsia="SimSun"/>
          <w:color w:val="00000A"/>
          <w:sz w:val="22"/>
          <w:szCs w:val="22"/>
          <w:lang w:eastAsia="hi-IN" w:bidi="hi-IN"/>
        </w:rPr>
        <w:t xml:space="preserve">Miejskiego </w:t>
      </w:r>
      <w:r w:rsidRPr="005A58A7">
        <w:rPr>
          <w:rFonts w:eastAsia="SimSun"/>
          <w:color w:val="00000A"/>
          <w:sz w:val="22"/>
          <w:szCs w:val="22"/>
          <w:lang w:eastAsia="hi-IN" w:bidi="hi-IN"/>
        </w:rPr>
        <w:t xml:space="preserve">Ośrodka Pomocy Społecznej w </w:t>
      </w:r>
      <w:r w:rsidR="00CD2005" w:rsidRPr="005A58A7">
        <w:rPr>
          <w:rFonts w:eastAsia="SimSun"/>
          <w:color w:val="00000A"/>
          <w:sz w:val="22"/>
          <w:szCs w:val="22"/>
          <w:lang w:eastAsia="hi-IN" w:bidi="hi-IN"/>
        </w:rPr>
        <w:t>Łęcznej</w:t>
      </w:r>
      <w:r w:rsidRPr="005A58A7">
        <w:rPr>
          <w:rFonts w:eastAsia="SimSun"/>
          <w:color w:val="00000A"/>
          <w:sz w:val="22"/>
          <w:szCs w:val="22"/>
          <w:lang w:eastAsia="hi-IN" w:bidi="hi-IN"/>
        </w:rPr>
        <w:t>.</w:t>
      </w:r>
    </w:p>
    <w:p w:rsidR="00001791" w:rsidRPr="005A58A7" w:rsidRDefault="00001791" w:rsidP="00001791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1E6683" w:rsidRPr="001E6683" w:rsidRDefault="001E6683" w:rsidP="001E6683">
      <w:pPr>
        <w:widowControl/>
        <w:numPr>
          <w:ilvl w:val="0"/>
          <w:numId w:val="1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Wykonawca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zobowiązany będzie niezwłocznie informować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Zamawiającego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o każdej zmianie sytuacji życiowej i zdrowotnej osoby korzystającej ze schronienia.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t>§ 4</w:t>
      </w:r>
    </w:p>
    <w:p w:rsidR="001E6683" w:rsidRPr="001E6683" w:rsidRDefault="001E6683" w:rsidP="001E6683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Rozliczanie usług przez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Wykonawcę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następować będzie co miesiąc w terminie do 7 dnia następnego miesiąca</w:t>
      </w:r>
      <w:r w:rsidR="00CD2005">
        <w:rPr>
          <w:rFonts w:eastAsia="SimSun"/>
          <w:color w:val="00000A"/>
          <w:sz w:val="22"/>
          <w:szCs w:val="22"/>
          <w:lang w:eastAsia="hi-IN" w:bidi="hi-IN"/>
        </w:rPr>
        <w:t>.</w:t>
      </w:r>
    </w:p>
    <w:p w:rsidR="001E6683" w:rsidRPr="001E6683" w:rsidRDefault="001E6683" w:rsidP="001E6683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Podstawą rozliczenia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 xml:space="preserve">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będzie  złożenie przez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Wykonawcę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:</w:t>
      </w:r>
    </w:p>
    <w:p w:rsidR="001E6683" w:rsidRPr="001E6683" w:rsidRDefault="00CD2005" w:rsidP="001E6683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>
        <w:rPr>
          <w:rFonts w:eastAsia="SimSun"/>
          <w:color w:val="00000A"/>
          <w:sz w:val="22"/>
          <w:szCs w:val="22"/>
          <w:lang w:eastAsia="hi-IN" w:bidi="hi-IN"/>
        </w:rPr>
        <w:t>f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aktury lub noty obciążeniowej;</w:t>
      </w:r>
    </w:p>
    <w:p w:rsidR="001E6683" w:rsidRPr="001E6683" w:rsidRDefault="001E6683" w:rsidP="001E6683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imiennego wykazu osób objętych schronieniem, 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 xml:space="preserve">wskazanie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okres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u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pobytu w schronisku, 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ilości</w:t>
      </w:r>
      <w:r w:rsidR="00CD2005">
        <w:rPr>
          <w:rFonts w:eastAsia="SimSun"/>
          <w:color w:val="00000A"/>
          <w:sz w:val="22"/>
          <w:szCs w:val="22"/>
          <w:lang w:eastAsia="hi-IN" w:bidi="hi-IN"/>
        </w:rPr>
        <w:t xml:space="preserve"> dni oraz 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kwoty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należności jaką winien uiścić Zamawiający.</w:t>
      </w:r>
    </w:p>
    <w:p w:rsidR="001E6683" w:rsidRPr="00054B24" w:rsidRDefault="001E6683" w:rsidP="001E6683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Osoba bezdomna, która samowolnie opuściła schronisko lub złamała zasady zawarte w regulaminie schroniska zostaje skreślona z listy jego mieszkańców, o czym Wykonawca informuje Zamawiającego na piśmie w terminie 3 dni od dnia wystąpienia opisanego powyżej zdarzenia.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t>§ 5</w:t>
      </w:r>
    </w:p>
    <w:p w:rsidR="001E6683" w:rsidRPr="001E6683" w:rsidRDefault="001E6683" w:rsidP="001E6683">
      <w:pPr>
        <w:widowControl/>
        <w:numPr>
          <w:ilvl w:val="0"/>
          <w:numId w:val="17"/>
        </w:numPr>
        <w:tabs>
          <w:tab w:val="num" w:pos="426"/>
        </w:tabs>
        <w:suppressAutoHyphens/>
        <w:autoSpaceDE/>
        <w:autoSpaceDN/>
        <w:adjustRightInd/>
        <w:jc w:val="both"/>
        <w:rPr>
          <w:rFonts w:eastAsia="SimSun"/>
          <w:iCs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 xml:space="preserve">Wykonawca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zobowiązuje się do realizacji usług o których mowa w § 2 w czasie określonym przez Zamawiającego w decyzji administracyjnej, o której mowa w § 3 ust. 4, wydanej w oparciu o wywiad środowiskowy przeprowadzony przez pracownika socjalnego Ośrodka Pomocy Społecznej właściwego ze względu na miejsce zamieszkania osoby bezdomnej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Zamawiającego.</w:t>
      </w:r>
    </w:p>
    <w:p w:rsidR="001E6683" w:rsidRPr="001E6683" w:rsidRDefault="001E6683" w:rsidP="001E6683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 xml:space="preserve">Wykonawca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zobowiązuje się ponadto do:</w:t>
      </w:r>
    </w:p>
    <w:p w:rsidR="001E6683" w:rsidRPr="001E6683" w:rsidRDefault="001E6683" w:rsidP="001E6683">
      <w:pPr>
        <w:widowControl/>
        <w:numPr>
          <w:ilvl w:val="1"/>
          <w:numId w:val="18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zameldowania osoby bezdomnej w o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kresie jego pobytu w schronisku;</w:t>
      </w:r>
    </w:p>
    <w:p w:rsidR="001E6683" w:rsidRPr="001E6683" w:rsidRDefault="001E6683" w:rsidP="001E6683">
      <w:pPr>
        <w:widowControl/>
        <w:numPr>
          <w:ilvl w:val="1"/>
          <w:numId w:val="18"/>
        </w:numPr>
        <w:suppressAutoHyphens/>
        <w:autoSpaceDE/>
        <w:autoSpaceDN/>
        <w:adjustRightInd/>
        <w:jc w:val="both"/>
        <w:rPr>
          <w:rFonts w:eastAsia="SimSun"/>
          <w:iCs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współpracy z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Zamawiającym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w zakresie realizacji indywidualnych prog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ramów wychodzenia z bezdomności.</w:t>
      </w:r>
    </w:p>
    <w:p w:rsidR="001E6683" w:rsidRPr="001E6683" w:rsidRDefault="001E6683" w:rsidP="001E6683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jc w:val="both"/>
        <w:rPr>
          <w:rFonts w:eastAsia="Calibri"/>
          <w:iCs/>
          <w:color w:val="00000A"/>
          <w:sz w:val="22"/>
          <w:szCs w:val="22"/>
          <w:lang w:eastAsia="en-US"/>
        </w:rPr>
      </w:pPr>
      <w:r w:rsidRPr="001E6683">
        <w:rPr>
          <w:rFonts w:eastAsia="Calibri"/>
          <w:iCs/>
          <w:color w:val="00000A"/>
          <w:sz w:val="22"/>
          <w:szCs w:val="22"/>
          <w:lang w:eastAsia="en-US"/>
        </w:rPr>
        <w:t xml:space="preserve">Wykonawca </w:t>
      </w:r>
      <w:r w:rsidRPr="001E6683">
        <w:rPr>
          <w:rFonts w:eastAsia="Calibri"/>
          <w:color w:val="00000A"/>
          <w:sz w:val="22"/>
          <w:szCs w:val="22"/>
          <w:lang w:eastAsia="en-US"/>
        </w:rPr>
        <w:t>zobowiązuje się również do niezwłocznego poinformowania Zamawiającego</w:t>
      </w:r>
      <w:bookmarkStart w:id="0" w:name="__DdeLink__80_161255353"/>
      <w:r w:rsidRPr="001E6683">
        <w:rPr>
          <w:rFonts w:eastAsia="Calibri"/>
          <w:iCs/>
          <w:color w:val="00000A"/>
          <w:sz w:val="22"/>
          <w:szCs w:val="22"/>
          <w:lang w:eastAsia="en-US"/>
        </w:rPr>
        <w:t xml:space="preserve"> o:</w:t>
      </w:r>
    </w:p>
    <w:bookmarkEnd w:id="0"/>
    <w:p w:rsidR="001E6683" w:rsidRPr="001E6683" w:rsidRDefault="001E6683" w:rsidP="001E6683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zatrudnieniu osoby bezdomnej w schronisku lub prowadzeniu czynności zmierzających do wyprowadzenia osoby z bezdomności,</w:t>
      </w:r>
    </w:p>
    <w:p w:rsidR="001E6683" w:rsidRPr="001E6683" w:rsidRDefault="001E6683" w:rsidP="001E6683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deklaracjach osób bezdomnych do zawarcia kontraktu socjalnego,</w:t>
      </w:r>
    </w:p>
    <w:p w:rsidR="001E6683" w:rsidRPr="00054B24" w:rsidRDefault="001E6683" w:rsidP="001E6683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samowolnym opuszczeniu prze osobę bezdomną schronisk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 xml:space="preserve">a i skreśleniu jej z listy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mieszkańców.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t>§ 6</w:t>
      </w:r>
    </w:p>
    <w:p w:rsidR="001E6683" w:rsidRPr="001E6683" w:rsidRDefault="001E6683" w:rsidP="001E6683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Ryczałtowa cena jednostkowa za jedno świadczenie (jedną dobę pobytu) dla jednej osoby bezdomnej wynosi </w:t>
      </w:r>
      <w:r w:rsidR="00CD2005">
        <w:rPr>
          <w:rFonts w:eastAsia="SimSun"/>
          <w:color w:val="00000A"/>
          <w:sz w:val="22"/>
          <w:szCs w:val="22"/>
          <w:lang w:eastAsia="hi-IN" w:bidi="hi-IN"/>
        </w:rPr>
        <w:t>……….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 xml:space="preserve"> </w:t>
      </w:r>
      <w:r w:rsidR="00B10BC3">
        <w:rPr>
          <w:rFonts w:eastAsia="SimSun"/>
          <w:color w:val="00000A"/>
          <w:sz w:val="22"/>
          <w:szCs w:val="22"/>
          <w:lang w:eastAsia="hi-IN" w:bidi="hi-IN"/>
        </w:rPr>
        <w:t>z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łotych</w:t>
      </w:r>
      <w:r w:rsidR="00B10BC3">
        <w:rPr>
          <w:rFonts w:eastAsia="SimSun"/>
          <w:color w:val="00000A"/>
          <w:sz w:val="22"/>
          <w:szCs w:val="22"/>
          <w:lang w:eastAsia="hi-IN" w:bidi="hi-IN"/>
        </w:rPr>
        <w:t xml:space="preserve"> brutto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 xml:space="preserve">,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słownie: </w:t>
      </w:r>
      <w:r w:rsidR="00CD2005">
        <w:rPr>
          <w:rFonts w:eastAsia="SimSun"/>
          <w:color w:val="00000A"/>
          <w:sz w:val="22"/>
          <w:szCs w:val="22"/>
          <w:lang w:eastAsia="hi-IN" w:bidi="hi-IN"/>
        </w:rPr>
        <w:t>………………… .</w:t>
      </w:r>
    </w:p>
    <w:p w:rsidR="001E6683" w:rsidRPr="001E6683" w:rsidRDefault="001E6683" w:rsidP="001E6683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Miesięczny koszt pobytu jednej osoby będzie wynikał z ryczałtowej ceny za jedno świadczenie pomnożonej przez liczbę dni faktycznego pobytu osoby bezdomnej </w:t>
      </w:r>
      <w:r w:rsidR="00346B0C">
        <w:rPr>
          <w:rFonts w:eastAsia="SimSun"/>
          <w:color w:val="00000A"/>
          <w:sz w:val="22"/>
          <w:szCs w:val="22"/>
          <w:lang w:eastAsia="hi-IN" w:bidi="hi-IN"/>
        </w:rPr>
        <w:t>w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 danym miesiącu.</w:t>
      </w:r>
    </w:p>
    <w:p w:rsidR="001E6683" w:rsidRPr="001E6683" w:rsidRDefault="001E6683" w:rsidP="001E6683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 xml:space="preserve">Zamawiający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zobowiązuje się do pokrycia kosztów pobytu osoby bezdomnej wyłącznie za czas jej rzeczywistego przebywania w schronisku.</w:t>
      </w:r>
    </w:p>
    <w:p w:rsidR="001E6683" w:rsidRPr="001E6683" w:rsidRDefault="001E6683" w:rsidP="001E6683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Kwota należności z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o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stanie bezpośrednio przekazana na rachunek bankowy W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 xml:space="preserve">ykonawcy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w terminie 14 dni od </w:t>
      </w:r>
      <w:r w:rsidR="00FD3DFB">
        <w:rPr>
          <w:rFonts w:eastAsia="SimSun"/>
          <w:color w:val="00000A"/>
          <w:sz w:val="22"/>
          <w:szCs w:val="22"/>
          <w:lang w:eastAsia="hi-IN" w:bidi="hi-IN"/>
        </w:rPr>
        <w:t>daty wystawienia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przez Zamawiającego prawidłowo wystaw</w:t>
      </w:r>
      <w:r w:rsidR="00FD3DFB">
        <w:rPr>
          <w:rFonts w:eastAsia="SimSun"/>
          <w:color w:val="00000A"/>
          <w:sz w:val="22"/>
          <w:szCs w:val="22"/>
          <w:lang w:eastAsia="hi-IN" w:bidi="hi-IN"/>
        </w:rPr>
        <w:t xml:space="preserve">ionej faktury 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lub noty obciążeniowej</w:t>
      </w:r>
      <w:r w:rsidR="00CD2005">
        <w:rPr>
          <w:rFonts w:eastAsia="SimSun"/>
          <w:color w:val="00000A"/>
          <w:sz w:val="22"/>
          <w:szCs w:val="22"/>
          <w:lang w:eastAsia="hi-IN" w:bidi="hi-IN"/>
        </w:rPr>
        <w:t xml:space="preserve">  na rachunek bankowy Wykonawcy.</w:t>
      </w:r>
    </w:p>
    <w:p w:rsidR="001E6683" w:rsidRPr="001E6683" w:rsidRDefault="001E6683" w:rsidP="001E6683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Za datę płatności uznaje się dzień obciążenia rachunku bankowego Zamawiającego.</w:t>
      </w:r>
    </w:p>
    <w:p w:rsidR="001E6683" w:rsidRPr="001E6683" w:rsidRDefault="001E6683" w:rsidP="001E6683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Kwota wskazana w ust. 1 obejmuje wszelkie  usługi świadczone przez Wykonawcę wskazane treści niniejszej umowy oraz w </w:t>
      </w:r>
      <w:r w:rsidR="00CD2005">
        <w:rPr>
          <w:rFonts w:eastAsia="SimSun"/>
          <w:color w:val="00000A"/>
          <w:sz w:val="22"/>
          <w:szCs w:val="22"/>
          <w:lang w:eastAsia="hi-IN" w:bidi="hi-IN"/>
        </w:rPr>
        <w:t>zapytaniu ofertowym.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iCs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t xml:space="preserve">§ </w:t>
      </w:r>
      <w:r w:rsidR="005A58A7">
        <w:rPr>
          <w:rFonts w:eastAsia="SimSun"/>
          <w:b/>
          <w:color w:val="00000A"/>
          <w:sz w:val="22"/>
          <w:szCs w:val="22"/>
          <w:lang w:eastAsia="hi-IN" w:bidi="hi-IN"/>
        </w:rPr>
        <w:t>7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both"/>
        <w:rPr>
          <w:rFonts w:eastAsia="SimSun"/>
          <w:iCs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Strony umowy postanawiają, iż usługi schronienia świadczone będą w ośrodkach pobytu Wykonawcy.</w:t>
      </w:r>
    </w:p>
    <w:p w:rsidR="00CD2005" w:rsidRDefault="00CD2005" w:rsidP="005A58A7">
      <w:pPr>
        <w:widowControl/>
        <w:suppressAutoHyphens/>
        <w:autoSpaceDE/>
        <w:autoSpaceDN/>
        <w:adjustRightInd/>
        <w:rPr>
          <w:rFonts w:eastAsia="SimSun"/>
          <w:b/>
          <w:color w:val="00000A"/>
          <w:sz w:val="22"/>
          <w:szCs w:val="22"/>
          <w:lang w:eastAsia="hi-IN" w:bidi="hi-IN"/>
        </w:rPr>
      </w:pP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t xml:space="preserve">§ </w:t>
      </w:r>
      <w:r w:rsidR="005A58A7">
        <w:rPr>
          <w:rFonts w:eastAsia="SimSun"/>
          <w:b/>
          <w:color w:val="00000A"/>
          <w:sz w:val="22"/>
          <w:szCs w:val="22"/>
          <w:lang w:eastAsia="hi-IN" w:bidi="hi-IN"/>
        </w:rPr>
        <w:t>8</w:t>
      </w:r>
    </w:p>
    <w:p w:rsidR="001E6683" w:rsidRPr="001E6683" w:rsidRDefault="001E6683" w:rsidP="001E6683">
      <w:pPr>
        <w:widowControl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Niniejsza umowa zostaje zawarta na okres </w:t>
      </w:r>
      <w:r w:rsidR="00A71DB5">
        <w:rPr>
          <w:rFonts w:eastAsia="SimSun"/>
          <w:color w:val="00000A"/>
          <w:sz w:val="22"/>
          <w:szCs w:val="22"/>
          <w:lang w:eastAsia="hi-IN" w:bidi="hi-IN"/>
        </w:rPr>
        <w:t>12 miesięcy od dnia podpisania.</w:t>
      </w:r>
    </w:p>
    <w:p w:rsidR="001E6683" w:rsidRPr="001E6683" w:rsidRDefault="001E6683" w:rsidP="001E6683">
      <w:pPr>
        <w:widowControl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Każda ze stron może wypowiedzieć niniejszą umowę z ważnych powodów z trzymiesięcznym okresem wypowiedzenia lub za porozumieniem stron ze skutkiem natychmiastowego wypowiedzenia.</w:t>
      </w:r>
    </w:p>
    <w:p w:rsidR="001E6683" w:rsidRPr="001E6683" w:rsidRDefault="001E6683" w:rsidP="001E6683">
      <w:pPr>
        <w:widowControl/>
        <w:numPr>
          <w:ilvl w:val="0"/>
          <w:numId w:val="21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Wykonawca nie może bez uprzedniej zgody Zamawiającego odstąpić od wykonywania zlecenia, jak również zmienić jego zakresu.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ind w:left="720"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5A58A7" w:rsidRDefault="005A58A7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</w:p>
    <w:p w:rsidR="00B10BC3" w:rsidRDefault="00B10BC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</w:p>
    <w:p w:rsidR="00B10BC3" w:rsidRDefault="00B10BC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  <w:bookmarkStart w:id="1" w:name="_GoBack"/>
      <w:bookmarkEnd w:id="1"/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lastRenderedPageBreak/>
        <w:t xml:space="preserve">§ </w:t>
      </w:r>
      <w:r w:rsidR="005A58A7">
        <w:rPr>
          <w:rFonts w:eastAsia="SimSun"/>
          <w:b/>
          <w:color w:val="00000A"/>
          <w:sz w:val="22"/>
          <w:szCs w:val="22"/>
          <w:lang w:eastAsia="hi-IN" w:bidi="hi-IN"/>
        </w:rPr>
        <w:t>9</w:t>
      </w:r>
    </w:p>
    <w:p w:rsidR="001E6683" w:rsidRPr="001E6683" w:rsidRDefault="001E6683" w:rsidP="001E668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>Wszelkie zmiany do niniejszej umowy wymagają formy pisemnej pod rygorem nieważności.</w:t>
      </w:r>
    </w:p>
    <w:p w:rsidR="001E6683" w:rsidRPr="001E6683" w:rsidRDefault="001E6683" w:rsidP="001E6683">
      <w:pPr>
        <w:widowControl/>
        <w:numPr>
          <w:ilvl w:val="0"/>
          <w:numId w:val="22"/>
        </w:numPr>
        <w:tabs>
          <w:tab w:val="num" w:pos="284"/>
        </w:tabs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W sprawach nieuregulowanych niniejszą umową mają zastosowanie przepisy ustawy z dnia 29 stycznia 2004 r. Prawo zamówień publicznych, ustawy z dnia 23 kwietnia 1964 r. Kodeks 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cywilny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.</w:t>
      </w:r>
    </w:p>
    <w:p w:rsidR="001E6683" w:rsidRPr="001E6683" w:rsidRDefault="001E6683" w:rsidP="001E6683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Ewentualne spory wynikające z wykonania niniejszej umowy 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s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>trony będą starały się rozstrzygnąć polubownie. W przypadku nie rozstrzygnięcia sporu polubownie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,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 </w:t>
      </w:r>
      <w:r w:rsidR="005A58A7">
        <w:rPr>
          <w:rFonts w:eastAsia="SimSun"/>
          <w:color w:val="00000A"/>
          <w:sz w:val="22"/>
          <w:szCs w:val="22"/>
          <w:lang w:eastAsia="hi-IN" w:bidi="hi-IN"/>
        </w:rPr>
        <w:t>s</w:t>
      </w:r>
      <w:r w:rsidRPr="001E6683">
        <w:rPr>
          <w:rFonts w:eastAsia="SimSun"/>
          <w:color w:val="00000A"/>
          <w:sz w:val="22"/>
          <w:szCs w:val="22"/>
          <w:lang w:eastAsia="hi-IN" w:bidi="hi-IN"/>
        </w:rPr>
        <w:t xml:space="preserve">tronom przysługuje prawo skierowania sprawy na drogę sądową. Sądem właściwym będzie Sąd właściwy ze względu na siedzibę </w:t>
      </w:r>
      <w:r w:rsidRPr="001E6683">
        <w:rPr>
          <w:rFonts w:eastAsia="SimSun"/>
          <w:iCs/>
          <w:color w:val="00000A"/>
          <w:sz w:val="22"/>
          <w:szCs w:val="22"/>
          <w:lang w:eastAsia="hi-IN" w:bidi="hi-IN"/>
        </w:rPr>
        <w:t>Zamawiającego.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1E6683" w:rsidRPr="00C83FDD" w:rsidRDefault="001E6683" w:rsidP="00C83FDD">
      <w:pPr>
        <w:widowControl/>
        <w:suppressAutoHyphens/>
        <w:autoSpaceDE/>
        <w:autoSpaceDN/>
        <w:adjustRightInd/>
        <w:jc w:val="center"/>
        <w:rPr>
          <w:rFonts w:eastAsia="SimSun"/>
          <w:b/>
          <w:color w:val="00000A"/>
          <w:sz w:val="22"/>
          <w:szCs w:val="22"/>
          <w:lang w:eastAsia="hi-IN" w:bidi="hi-IN"/>
        </w:rPr>
      </w:pPr>
      <w:r w:rsidRPr="001E6683">
        <w:rPr>
          <w:rFonts w:eastAsia="SimSun"/>
          <w:b/>
          <w:color w:val="00000A"/>
          <w:sz w:val="22"/>
          <w:szCs w:val="22"/>
          <w:lang w:eastAsia="hi-IN" w:bidi="hi-IN"/>
        </w:rPr>
        <w:t>§ 1</w:t>
      </w:r>
      <w:r w:rsidR="005A58A7">
        <w:rPr>
          <w:rFonts w:eastAsia="SimSun"/>
          <w:b/>
          <w:color w:val="00000A"/>
          <w:sz w:val="22"/>
          <w:szCs w:val="22"/>
          <w:lang w:eastAsia="hi-IN" w:bidi="hi-IN"/>
        </w:rPr>
        <w:t>0</w:t>
      </w:r>
    </w:p>
    <w:p w:rsidR="00C83FDD" w:rsidRPr="00C83FDD" w:rsidRDefault="005A58A7" w:rsidP="005A58A7">
      <w:pPr>
        <w:widowControl/>
        <w:suppressAutoHyphens/>
        <w:autoSpaceDE/>
        <w:autoSpaceDN/>
        <w:adjustRightInd/>
        <w:rPr>
          <w:rFonts w:eastAsia="SimSun"/>
          <w:color w:val="00000A"/>
          <w:sz w:val="22"/>
          <w:szCs w:val="22"/>
          <w:lang w:eastAsia="hi-IN" w:bidi="hi-IN"/>
        </w:rPr>
      </w:pPr>
      <w:r>
        <w:rPr>
          <w:rFonts w:eastAsia="SimSun"/>
          <w:color w:val="00000A"/>
          <w:sz w:val="22"/>
          <w:szCs w:val="22"/>
          <w:lang w:eastAsia="hi-IN" w:bidi="hi-IN"/>
        </w:rPr>
        <w:t>Umowę sporządzono w dwóch</w:t>
      </w:r>
      <w:r w:rsidR="00C83FDD" w:rsidRPr="00C83FDD">
        <w:rPr>
          <w:rFonts w:eastAsia="SimSun"/>
          <w:color w:val="00000A"/>
          <w:sz w:val="22"/>
          <w:szCs w:val="22"/>
          <w:lang w:eastAsia="hi-IN" w:bidi="hi-IN"/>
        </w:rPr>
        <w:t xml:space="preserve"> jednobrzmiących egzem</w:t>
      </w:r>
      <w:r>
        <w:rPr>
          <w:rFonts w:eastAsia="SimSun"/>
          <w:color w:val="00000A"/>
          <w:sz w:val="22"/>
          <w:szCs w:val="22"/>
          <w:lang w:eastAsia="hi-IN" w:bidi="hi-IN"/>
        </w:rPr>
        <w:t xml:space="preserve">plarzach, po jednym dla każdej </w:t>
      </w:r>
      <w:r w:rsidR="00C83FDD" w:rsidRPr="00C83FDD">
        <w:rPr>
          <w:rFonts w:eastAsia="SimSun"/>
          <w:color w:val="00000A"/>
          <w:sz w:val="22"/>
          <w:szCs w:val="22"/>
          <w:lang w:eastAsia="hi-IN" w:bidi="hi-IN"/>
        </w:rPr>
        <w:t>ze stron.</w:t>
      </w: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1E6683" w:rsidRPr="001E6683" w:rsidRDefault="001E6683" w:rsidP="001E6683">
      <w:pPr>
        <w:widowControl/>
        <w:suppressAutoHyphens/>
        <w:autoSpaceDE/>
        <w:autoSpaceDN/>
        <w:adjustRightInd/>
        <w:jc w:val="both"/>
        <w:rPr>
          <w:rFonts w:eastAsia="SimSun"/>
          <w:color w:val="00000A"/>
          <w:sz w:val="22"/>
          <w:szCs w:val="22"/>
          <w:lang w:eastAsia="hi-IN" w:bidi="hi-IN"/>
        </w:rPr>
      </w:pPr>
    </w:p>
    <w:p w:rsidR="00A71DB5" w:rsidRPr="00CD2005" w:rsidRDefault="00A71DB5" w:rsidP="00A71DB5">
      <w:pPr>
        <w:ind w:left="4608" w:hanging="4608"/>
        <w:rPr>
          <w:b/>
          <w:sz w:val="22"/>
          <w:szCs w:val="22"/>
        </w:rPr>
      </w:pPr>
      <w:r w:rsidRPr="00CD2005">
        <w:rPr>
          <w:b/>
          <w:sz w:val="22"/>
          <w:szCs w:val="22"/>
        </w:rPr>
        <w:tab/>
      </w:r>
      <w:r w:rsidRPr="00CD2005">
        <w:rPr>
          <w:b/>
          <w:sz w:val="22"/>
          <w:szCs w:val="22"/>
        </w:rPr>
        <w:tab/>
      </w:r>
      <w:r w:rsidRPr="00CD2005">
        <w:rPr>
          <w:b/>
          <w:sz w:val="22"/>
          <w:szCs w:val="22"/>
        </w:rPr>
        <w:tab/>
      </w:r>
      <w:r w:rsidRPr="00CD2005">
        <w:rPr>
          <w:b/>
          <w:sz w:val="22"/>
          <w:szCs w:val="22"/>
        </w:rPr>
        <w:tab/>
      </w:r>
      <w:r w:rsidRPr="00CD2005">
        <w:rPr>
          <w:b/>
          <w:sz w:val="22"/>
          <w:szCs w:val="22"/>
        </w:rPr>
        <w:tab/>
      </w:r>
    </w:p>
    <w:p w:rsidR="00A71DB5" w:rsidRDefault="00A71DB5" w:rsidP="00A71DB5">
      <w:pPr>
        <w:ind w:left="4608" w:hanging="4608"/>
        <w:rPr>
          <w:b/>
          <w:sz w:val="22"/>
          <w:szCs w:val="22"/>
        </w:rPr>
      </w:pPr>
    </w:p>
    <w:p w:rsidR="00B70BCF" w:rsidRDefault="00B70BCF" w:rsidP="00A71DB5">
      <w:pPr>
        <w:ind w:left="4608" w:hanging="4608"/>
        <w:rPr>
          <w:b/>
          <w:sz w:val="22"/>
          <w:szCs w:val="22"/>
        </w:rPr>
      </w:pPr>
    </w:p>
    <w:p w:rsidR="00B70BCF" w:rsidRDefault="00B70BCF" w:rsidP="00A71DB5">
      <w:pPr>
        <w:ind w:left="4608" w:hanging="4608"/>
        <w:rPr>
          <w:b/>
          <w:sz w:val="22"/>
          <w:szCs w:val="22"/>
        </w:rPr>
      </w:pPr>
    </w:p>
    <w:p w:rsidR="00B70BCF" w:rsidRPr="00CD2005" w:rsidRDefault="00B70BCF" w:rsidP="00A71DB5">
      <w:pPr>
        <w:ind w:left="4608" w:hanging="4608"/>
        <w:rPr>
          <w:b/>
          <w:sz w:val="22"/>
          <w:szCs w:val="22"/>
        </w:rPr>
      </w:pPr>
    </w:p>
    <w:p w:rsidR="00A71DB5" w:rsidRPr="00CD2005" w:rsidRDefault="00A71DB5" w:rsidP="00A71DB5">
      <w:pPr>
        <w:ind w:left="4608" w:hanging="4608"/>
        <w:rPr>
          <w:b/>
          <w:sz w:val="22"/>
          <w:szCs w:val="22"/>
        </w:rPr>
      </w:pPr>
    </w:p>
    <w:p w:rsidR="00A71DB5" w:rsidRPr="00CD2005" w:rsidRDefault="00A71DB5" w:rsidP="00A71DB5">
      <w:pPr>
        <w:ind w:left="4608" w:hanging="4608"/>
        <w:rPr>
          <w:b/>
          <w:sz w:val="22"/>
          <w:szCs w:val="22"/>
        </w:rPr>
      </w:pPr>
      <w:r w:rsidRPr="00CD2005">
        <w:rPr>
          <w:b/>
          <w:sz w:val="22"/>
          <w:szCs w:val="22"/>
        </w:rPr>
        <w:tab/>
      </w:r>
      <w:r w:rsidRPr="00CD2005">
        <w:rPr>
          <w:b/>
          <w:sz w:val="22"/>
          <w:szCs w:val="22"/>
        </w:rPr>
        <w:tab/>
      </w:r>
      <w:r w:rsidRPr="00CD2005">
        <w:rPr>
          <w:b/>
          <w:sz w:val="22"/>
          <w:szCs w:val="22"/>
        </w:rPr>
        <w:tab/>
      </w:r>
    </w:p>
    <w:p w:rsidR="00A71DB5" w:rsidRPr="00CD2005" w:rsidRDefault="00A71DB5" w:rsidP="005A58A7">
      <w:pPr>
        <w:rPr>
          <w:sz w:val="22"/>
          <w:szCs w:val="22"/>
        </w:rPr>
      </w:pPr>
      <w:r w:rsidRPr="00CD2005">
        <w:rPr>
          <w:sz w:val="22"/>
          <w:szCs w:val="22"/>
        </w:rPr>
        <w:t xml:space="preserve">...................................................  </w:t>
      </w:r>
      <w:r w:rsidRPr="00CD2005">
        <w:rPr>
          <w:sz w:val="22"/>
          <w:szCs w:val="22"/>
        </w:rPr>
        <w:tab/>
      </w:r>
      <w:r w:rsidRPr="00CD2005">
        <w:rPr>
          <w:sz w:val="22"/>
          <w:szCs w:val="22"/>
        </w:rPr>
        <w:tab/>
      </w:r>
      <w:r w:rsidRPr="00CD2005">
        <w:rPr>
          <w:sz w:val="22"/>
          <w:szCs w:val="22"/>
        </w:rPr>
        <w:tab/>
      </w:r>
      <w:r w:rsidRPr="00CD2005">
        <w:rPr>
          <w:sz w:val="22"/>
          <w:szCs w:val="22"/>
        </w:rPr>
        <w:tab/>
        <w:t>...................................................</w:t>
      </w:r>
    </w:p>
    <w:p w:rsidR="001E6683" w:rsidRPr="00CD2005" w:rsidRDefault="00B70BCF" w:rsidP="005A58A7">
      <w:pPr>
        <w:suppressAutoHyphens/>
        <w:autoSpaceDN/>
        <w:adjustRightInd/>
        <w:rPr>
          <w:kern w:val="1"/>
          <w:sz w:val="22"/>
          <w:szCs w:val="22"/>
          <w:lang w:eastAsia="hi-IN" w:bidi="hi-IN"/>
        </w:rPr>
      </w:pPr>
      <w:r>
        <w:rPr>
          <w:b/>
          <w:sz w:val="22"/>
          <w:szCs w:val="22"/>
        </w:rPr>
        <w:t xml:space="preserve">          </w:t>
      </w:r>
      <w:r w:rsidR="005A58A7" w:rsidRPr="00CD2005">
        <w:rPr>
          <w:b/>
          <w:sz w:val="22"/>
          <w:szCs w:val="22"/>
        </w:rPr>
        <w:t xml:space="preserve">Wykonawca     </w:t>
      </w:r>
      <w:r w:rsidR="005A58A7">
        <w:rPr>
          <w:b/>
          <w:sz w:val="22"/>
          <w:szCs w:val="22"/>
        </w:rPr>
        <w:tab/>
      </w:r>
      <w:r w:rsidR="005A58A7">
        <w:rPr>
          <w:b/>
          <w:sz w:val="22"/>
          <w:szCs w:val="22"/>
        </w:rPr>
        <w:tab/>
      </w:r>
      <w:r w:rsidR="005A58A7">
        <w:rPr>
          <w:b/>
          <w:sz w:val="22"/>
          <w:szCs w:val="22"/>
        </w:rPr>
        <w:tab/>
      </w:r>
      <w:r w:rsidR="005A58A7">
        <w:rPr>
          <w:b/>
          <w:sz w:val="22"/>
          <w:szCs w:val="22"/>
        </w:rPr>
        <w:tab/>
      </w:r>
      <w:r w:rsidR="005A58A7">
        <w:rPr>
          <w:b/>
          <w:sz w:val="22"/>
          <w:szCs w:val="22"/>
        </w:rPr>
        <w:tab/>
      </w:r>
      <w:r w:rsidR="005A58A7">
        <w:rPr>
          <w:b/>
          <w:sz w:val="22"/>
          <w:szCs w:val="22"/>
        </w:rPr>
        <w:tab/>
      </w:r>
      <w:r w:rsidR="005A58A7">
        <w:rPr>
          <w:b/>
          <w:sz w:val="22"/>
          <w:szCs w:val="22"/>
        </w:rPr>
        <w:tab/>
      </w:r>
      <w:r w:rsidR="005A58A7" w:rsidRPr="00CD2005">
        <w:rPr>
          <w:b/>
          <w:sz w:val="22"/>
          <w:szCs w:val="22"/>
        </w:rPr>
        <w:t>Zamawiający</w:t>
      </w:r>
    </w:p>
    <w:p w:rsidR="001E6683" w:rsidRPr="00CD2005" w:rsidRDefault="001E6683" w:rsidP="00FF6133">
      <w:pPr>
        <w:suppressAutoHyphens/>
        <w:autoSpaceDN/>
        <w:adjustRightInd/>
        <w:jc w:val="center"/>
        <w:rPr>
          <w:kern w:val="1"/>
          <w:sz w:val="22"/>
          <w:szCs w:val="22"/>
          <w:lang w:eastAsia="hi-IN" w:bidi="hi-IN"/>
        </w:rPr>
      </w:pPr>
    </w:p>
    <w:p w:rsidR="001E6683" w:rsidRPr="00CD2005" w:rsidRDefault="001E6683" w:rsidP="00FF6133">
      <w:pPr>
        <w:suppressAutoHyphens/>
        <w:autoSpaceDN/>
        <w:adjustRightInd/>
        <w:jc w:val="center"/>
        <w:rPr>
          <w:kern w:val="1"/>
          <w:sz w:val="22"/>
          <w:szCs w:val="22"/>
          <w:lang w:eastAsia="hi-IN" w:bidi="hi-IN"/>
        </w:rPr>
      </w:pPr>
    </w:p>
    <w:p w:rsidR="00651EF5" w:rsidRPr="00CD2005" w:rsidRDefault="00651EF5" w:rsidP="004D2135">
      <w:pPr>
        <w:pStyle w:val="Default"/>
        <w:rPr>
          <w:b/>
          <w:bCs/>
          <w:sz w:val="22"/>
          <w:szCs w:val="22"/>
        </w:rPr>
      </w:pPr>
    </w:p>
    <w:p w:rsidR="00FF6133" w:rsidRDefault="00FF6133" w:rsidP="00FF6133">
      <w:pPr>
        <w:pStyle w:val="Default"/>
        <w:jc w:val="both"/>
        <w:rPr>
          <w:rFonts w:eastAsia="Times New Roman"/>
          <w:sz w:val="22"/>
          <w:szCs w:val="22"/>
        </w:rPr>
      </w:pPr>
    </w:p>
    <w:p w:rsidR="00A71DB5" w:rsidRDefault="00A71DB5" w:rsidP="00FF6133">
      <w:pPr>
        <w:pStyle w:val="Default"/>
        <w:jc w:val="both"/>
        <w:rPr>
          <w:rFonts w:eastAsia="Times New Roman"/>
          <w:sz w:val="22"/>
          <w:szCs w:val="22"/>
        </w:rPr>
      </w:pPr>
    </w:p>
    <w:p w:rsidR="00A71DB5" w:rsidRDefault="00A71DB5" w:rsidP="00FF6133">
      <w:pPr>
        <w:pStyle w:val="Default"/>
        <w:jc w:val="both"/>
        <w:rPr>
          <w:rFonts w:eastAsia="Times New Roman"/>
          <w:sz w:val="22"/>
          <w:szCs w:val="22"/>
        </w:rPr>
      </w:pPr>
    </w:p>
    <w:p w:rsidR="00A71DB5" w:rsidRPr="00CD2005" w:rsidRDefault="00A71DB5" w:rsidP="00FF6133">
      <w:pPr>
        <w:pStyle w:val="Default"/>
        <w:jc w:val="both"/>
        <w:rPr>
          <w:rFonts w:eastAsia="Times New Roman"/>
          <w:sz w:val="22"/>
          <w:szCs w:val="22"/>
        </w:rPr>
      </w:pPr>
    </w:p>
    <w:p w:rsidR="00FF6133" w:rsidRPr="00CD2005" w:rsidRDefault="00FF6133" w:rsidP="004D2135">
      <w:pPr>
        <w:rPr>
          <w:sz w:val="22"/>
          <w:szCs w:val="22"/>
        </w:rPr>
      </w:pPr>
    </w:p>
    <w:p w:rsidR="00FF6133" w:rsidRPr="00CD2005" w:rsidRDefault="00FF6133" w:rsidP="004D2135">
      <w:pPr>
        <w:rPr>
          <w:sz w:val="22"/>
          <w:szCs w:val="22"/>
        </w:rPr>
      </w:pPr>
    </w:p>
    <w:p w:rsidR="00FF6133" w:rsidRPr="00CD2005" w:rsidRDefault="00FF6133" w:rsidP="004D2135">
      <w:pPr>
        <w:rPr>
          <w:sz w:val="22"/>
          <w:szCs w:val="22"/>
        </w:rPr>
      </w:pPr>
    </w:p>
    <w:sectPr w:rsidR="00FF6133" w:rsidRPr="00CD2005" w:rsidSect="00651E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431"/>
    <w:multiLevelType w:val="multilevel"/>
    <w:tmpl w:val="529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>
    <w:nsid w:val="0331262D"/>
    <w:multiLevelType w:val="multilevel"/>
    <w:tmpl w:val="8EF0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2">
    <w:nsid w:val="03E17B2D"/>
    <w:multiLevelType w:val="hybridMultilevel"/>
    <w:tmpl w:val="2DEE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4339"/>
    <w:multiLevelType w:val="hybridMultilevel"/>
    <w:tmpl w:val="31BC62B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C691660"/>
    <w:multiLevelType w:val="multilevel"/>
    <w:tmpl w:val="4D4C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5">
    <w:nsid w:val="20DA7651"/>
    <w:multiLevelType w:val="hybridMultilevel"/>
    <w:tmpl w:val="F686F84A"/>
    <w:lvl w:ilvl="0" w:tplc="D0B8D4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6A19"/>
    <w:multiLevelType w:val="hybridMultilevel"/>
    <w:tmpl w:val="3E6E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8708B"/>
    <w:multiLevelType w:val="hybridMultilevel"/>
    <w:tmpl w:val="BFC8F57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1636A"/>
    <w:multiLevelType w:val="multilevel"/>
    <w:tmpl w:val="52C481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32EA75C9"/>
    <w:multiLevelType w:val="hybridMultilevel"/>
    <w:tmpl w:val="78446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7F7F"/>
    <w:multiLevelType w:val="multilevel"/>
    <w:tmpl w:val="FF9462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3CAA03A3"/>
    <w:multiLevelType w:val="hybridMultilevel"/>
    <w:tmpl w:val="6770C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70D2"/>
    <w:multiLevelType w:val="multilevel"/>
    <w:tmpl w:val="FD4E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3">
    <w:nsid w:val="440125D9"/>
    <w:multiLevelType w:val="hybridMultilevel"/>
    <w:tmpl w:val="CE8ECF1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>
    <w:nsid w:val="4632397F"/>
    <w:multiLevelType w:val="hybridMultilevel"/>
    <w:tmpl w:val="B358C5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05A5E"/>
    <w:multiLevelType w:val="hybridMultilevel"/>
    <w:tmpl w:val="DA2AF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024B2"/>
    <w:multiLevelType w:val="multilevel"/>
    <w:tmpl w:val="F6F2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1C55FE9"/>
    <w:multiLevelType w:val="multilevel"/>
    <w:tmpl w:val="6C34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8">
    <w:nsid w:val="72FF02F3"/>
    <w:multiLevelType w:val="hybridMultilevel"/>
    <w:tmpl w:val="88D6EA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21901"/>
    <w:multiLevelType w:val="multilevel"/>
    <w:tmpl w:val="0282B5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0">
    <w:nsid w:val="7DD80BFD"/>
    <w:multiLevelType w:val="multilevel"/>
    <w:tmpl w:val="552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AB461F"/>
    <w:multiLevelType w:val="hybridMultilevel"/>
    <w:tmpl w:val="A14682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35"/>
    <w:rsid w:val="00001791"/>
    <w:rsid w:val="00017543"/>
    <w:rsid w:val="00054B24"/>
    <w:rsid w:val="000E2143"/>
    <w:rsid w:val="001E6683"/>
    <w:rsid w:val="002C6F32"/>
    <w:rsid w:val="002D3423"/>
    <w:rsid w:val="00346B0C"/>
    <w:rsid w:val="004273DF"/>
    <w:rsid w:val="004A21BA"/>
    <w:rsid w:val="004D2135"/>
    <w:rsid w:val="005A58A7"/>
    <w:rsid w:val="00620DFD"/>
    <w:rsid w:val="00651EF5"/>
    <w:rsid w:val="007F0446"/>
    <w:rsid w:val="00804878"/>
    <w:rsid w:val="00870013"/>
    <w:rsid w:val="00A03887"/>
    <w:rsid w:val="00A71DB5"/>
    <w:rsid w:val="00B06167"/>
    <w:rsid w:val="00B10BC3"/>
    <w:rsid w:val="00B70BCF"/>
    <w:rsid w:val="00C5703B"/>
    <w:rsid w:val="00C83FDD"/>
    <w:rsid w:val="00CD2005"/>
    <w:rsid w:val="00E42B7A"/>
    <w:rsid w:val="00E42F5D"/>
    <w:rsid w:val="00E44839"/>
    <w:rsid w:val="00E45EF4"/>
    <w:rsid w:val="00ED16C8"/>
    <w:rsid w:val="00FD3DFB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D21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3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2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D21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1E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8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agnieszkaw</dc:creator>
  <cp:lastModifiedBy>Agnieszka Węcławik</cp:lastModifiedBy>
  <cp:revision>3</cp:revision>
  <cp:lastPrinted>2019-08-26T08:27:00Z</cp:lastPrinted>
  <dcterms:created xsi:type="dcterms:W3CDTF">2020-08-19T07:00:00Z</dcterms:created>
  <dcterms:modified xsi:type="dcterms:W3CDTF">2020-08-20T06:39:00Z</dcterms:modified>
</cp:coreProperties>
</file>